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1830" w:rsidRPr="003E2DC2" w:rsidRDefault="00181830" w:rsidP="00181830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3E2DC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5D09484" wp14:editId="4DDE5C6D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1830" w:rsidRPr="00D8162B" w:rsidRDefault="00181830" w:rsidP="0018183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D8162B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181830" w:rsidRPr="00D8162B" w:rsidRDefault="00181830" w:rsidP="0018183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D8162B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181830" w:rsidRPr="00D8162B" w:rsidRDefault="00181830" w:rsidP="0018183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D8162B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181830" w:rsidRPr="003E2DC2" w:rsidRDefault="00D8162B" w:rsidP="0018183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34</w:t>
      </w:r>
      <w:r w:rsidR="00181830"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181830" w:rsidRPr="00D8162B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181830" w:rsidRDefault="00181830" w:rsidP="00181830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900627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900627">
        <w:rPr>
          <w:rFonts w:ascii="Century" w:eastAsia="Calibri" w:hAnsi="Century"/>
          <w:b/>
          <w:sz w:val="32"/>
          <w:szCs w:val="36"/>
        </w:rPr>
        <w:t>23/34-63</w:t>
      </w:r>
      <w:r w:rsidR="00900627">
        <w:rPr>
          <w:rFonts w:ascii="Century" w:eastAsia="Calibri" w:hAnsi="Century"/>
          <w:b/>
          <w:sz w:val="32"/>
          <w:szCs w:val="36"/>
        </w:rPr>
        <w:t>30</w:t>
      </w:r>
      <w:bookmarkStart w:id="2" w:name="_GoBack"/>
      <w:bookmarkEnd w:id="2"/>
    </w:p>
    <w:p w:rsidR="00D8162B" w:rsidRPr="003E2DC2" w:rsidRDefault="00D8162B" w:rsidP="00181830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181830" w:rsidRPr="00D8162B" w:rsidRDefault="00D8162B" w:rsidP="00D8162B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 w:rsidRPr="00D8162B">
        <w:rPr>
          <w:rFonts w:ascii="Century" w:eastAsia="Calibri" w:hAnsi="Century" w:cs="Times New Roman"/>
          <w:sz w:val="24"/>
          <w:szCs w:val="24"/>
          <w:lang w:eastAsia="ru-RU"/>
        </w:rPr>
        <w:t>24</w:t>
      </w:r>
      <w:r w:rsidR="00181830" w:rsidRPr="00D8162B">
        <w:rPr>
          <w:rFonts w:ascii="Century" w:eastAsia="Calibri" w:hAnsi="Century" w:cs="Times New Roman"/>
          <w:sz w:val="24"/>
          <w:szCs w:val="24"/>
          <w:lang w:eastAsia="ru-RU"/>
        </w:rPr>
        <w:t xml:space="preserve"> серпня 2023 року</w:t>
      </w:r>
      <w:r w:rsidR="00181830" w:rsidRPr="00D8162B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81830" w:rsidRPr="00D8162B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81830" w:rsidRPr="00D8162B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81830" w:rsidRPr="00D8162B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81830" w:rsidRPr="00D8162B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81830" w:rsidRPr="00D8162B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81830" w:rsidRPr="00D8162B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181830" w:rsidRPr="00D8162B">
        <w:rPr>
          <w:rFonts w:ascii="Century" w:eastAsia="Calibri" w:hAnsi="Century" w:cs="Times New Roman"/>
          <w:sz w:val="24"/>
          <w:szCs w:val="24"/>
          <w:lang w:eastAsia="ru-RU"/>
        </w:rPr>
        <w:t>м. Городо</w:t>
      </w:r>
      <w:bookmarkEnd w:id="1"/>
      <w:bookmarkEnd w:id="3"/>
      <w:r>
        <w:rPr>
          <w:rFonts w:ascii="Century" w:eastAsia="Calibri" w:hAnsi="Century" w:cs="Times New Roman"/>
          <w:sz w:val="24"/>
          <w:szCs w:val="24"/>
          <w:lang w:eastAsia="ru-RU"/>
        </w:rPr>
        <w:t>к</w:t>
      </w:r>
    </w:p>
    <w:p w:rsidR="00181830" w:rsidRPr="00D8162B" w:rsidRDefault="00181830" w:rsidP="00181830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181830" w:rsidRDefault="00181830" w:rsidP="00D8162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D8162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 затвердження Звіту про експертну грошову оцінку вартості земельної ділянки та продаж земельної ділянки у власність ТзОВ «КТБ АЛКОГРУП»</w:t>
      </w:r>
    </w:p>
    <w:p w:rsidR="00D8162B" w:rsidRPr="00D8162B" w:rsidRDefault="00D8162B" w:rsidP="00D8162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181830" w:rsidRPr="00D8162B" w:rsidRDefault="00181830" w:rsidP="00D8162B">
      <w:pPr>
        <w:shd w:val="clear" w:color="auto" w:fill="FFFFFF"/>
        <w:spacing w:after="240" w:line="276" w:lineRule="auto"/>
        <w:ind w:firstLine="851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D8162B">
        <w:rPr>
          <w:rFonts w:ascii="Century" w:eastAsia="Times New Roman" w:hAnsi="Century" w:cs="Arial"/>
          <w:sz w:val="24"/>
          <w:szCs w:val="24"/>
          <w:lang w:eastAsia="ru-RU"/>
        </w:rPr>
        <w:t>Розглянувши Звіт про експертну грошову оцінку вартості земельної ділянки, який складено</w:t>
      </w:r>
      <w:r w:rsidRPr="00D8162B">
        <w:rPr>
          <w:sz w:val="24"/>
          <w:szCs w:val="24"/>
        </w:rPr>
        <w:t xml:space="preserve"> </w:t>
      </w:r>
      <w:r w:rsidRPr="00D8162B">
        <w:rPr>
          <w:rFonts w:ascii="Century" w:eastAsia="Times New Roman" w:hAnsi="Century" w:cs="Arial"/>
          <w:sz w:val="24"/>
          <w:szCs w:val="24"/>
          <w:lang w:eastAsia="ru-RU"/>
        </w:rPr>
        <w:t xml:space="preserve"> ТзОВ «ТЕРМІН ЛТД» на замовлення Городоцької міської ради Львівської області, з метою ефективного використання земельного фонду в ринкових умовах, залучення додаткових коштів до міського бюджету,  керуючись ст.ст.12, 127, 128 Земельного кодексу України, п.п.34) п.1.ст.26. Закону України «Про місцеве самоврядування в Україні», враховуючи позитивний висновок  постійної депутатської комісії </w:t>
      </w:r>
      <w:r w:rsidR="00D8162B">
        <w:rPr>
          <w:rFonts w:ascii="Century" w:eastAsia="Times New Roman" w:hAnsi="Century" w:cs="Arial"/>
          <w:sz w:val="24"/>
          <w:szCs w:val="24"/>
          <w:lang w:eastAsia="ru-RU"/>
        </w:rPr>
        <w:t>з питань</w:t>
      </w:r>
      <w:r w:rsidRPr="00D8162B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</w:p>
    <w:p w:rsidR="00181830" w:rsidRPr="00D8162B" w:rsidRDefault="00181830" w:rsidP="00D8162B">
      <w:pPr>
        <w:shd w:val="clear" w:color="auto" w:fill="FFFFFF"/>
        <w:spacing w:after="24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D8162B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D8162B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181830" w:rsidRPr="00D8162B" w:rsidRDefault="00181830" w:rsidP="00D8162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D8162B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D8162B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D8162B">
        <w:rPr>
          <w:rFonts w:ascii="Century" w:eastAsia="Times New Roman" w:hAnsi="Century" w:cs="Arial"/>
          <w:sz w:val="24"/>
          <w:szCs w:val="24"/>
          <w:lang w:eastAsia="ru-RU"/>
        </w:rPr>
        <w:t xml:space="preserve">Затвердити Звіт про експертну грошову оцінку земельної ділянки площею 1,12га (кадастровий номер 4620910100:29:001:0155, КВЦПЗ 11.02), що розташована по вулиці </w:t>
      </w:r>
      <w:proofErr w:type="spellStart"/>
      <w:r w:rsidRPr="00D8162B">
        <w:rPr>
          <w:rFonts w:ascii="Century" w:eastAsia="Times New Roman" w:hAnsi="Century" w:cs="Arial"/>
          <w:sz w:val="24"/>
          <w:szCs w:val="24"/>
          <w:lang w:eastAsia="ru-RU"/>
        </w:rPr>
        <w:t>Комарнівська</w:t>
      </w:r>
      <w:proofErr w:type="spellEnd"/>
      <w:r w:rsidRPr="00D8162B">
        <w:rPr>
          <w:rFonts w:ascii="Century" w:eastAsia="Times New Roman" w:hAnsi="Century" w:cs="Arial"/>
          <w:sz w:val="24"/>
          <w:szCs w:val="24"/>
          <w:lang w:eastAsia="ru-RU"/>
        </w:rPr>
        <w:t>, 66 «А» в місті Городок Львівської області.</w:t>
      </w:r>
    </w:p>
    <w:p w:rsidR="00181830" w:rsidRPr="00D8162B" w:rsidRDefault="00181830" w:rsidP="00D8162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D8162B">
        <w:rPr>
          <w:rFonts w:ascii="Century" w:eastAsia="Times New Roman" w:hAnsi="Century" w:cs="Arial"/>
          <w:sz w:val="24"/>
          <w:szCs w:val="24"/>
          <w:lang w:eastAsia="ru-RU"/>
        </w:rPr>
        <w:t>2.</w:t>
      </w:r>
      <w:r w:rsidR="00D8162B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D8162B">
        <w:rPr>
          <w:rFonts w:ascii="Century" w:eastAsia="Times New Roman" w:hAnsi="Century" w:cs="Arial"/>
          <w:sz w:val="24"/>
          <w:szCs w:val="24"/>
          <w:lang w:eastAsia="ru-RU"/>
        </w:rPr>
        <w:t>Затвердити ціну продажу земельної ділянки  згідно висновку про ринкову вартість земельної ділянки в сумі 2300639,00 грн (два мільйони триста тисяч шістсот тридцять дев’ять гривень</w:t>
      </w:r>
      <w:r w:rsidR="00874FC8" w:rsidRPr="00D8162B">
        <w:rPr>
          <w:rFonts w:ascii="Century" w:eastAsia="Times New Roman" w:hAnsi="Century" w:cs="Arial"/>
          <w:sz w:val="24"/>
          <w:szCs w:val="24"/>
          <w:lang w:eastAsia="ru-RU"/>
        </w:rPr>
        <w:t xml:space="preserve">, 00 </w:t>
      </w:r>
      <w:proofErr w:type="spellStart"/>
      <w:r w:rsidR="00874FC8" w:rsidRPr="00D8162B">
        <w:rPr>
          <w:rFonts w:ascii="Century" w:eastAsia="Times New Roman" w:hAnsi="Century" w:cs="Arial"/>
          <w:sz w:val="24"/>
          <w:szCs w:val="24"/>
          <w:lang w:eastAsia="ru-RU"/>
        </w:rPr>
        <w:t>коп</w:t>
      </w:r>
      <w:proofErr w:type="spellEnd"/>
      <w:r w:rsidR="00874FC8" w:rsidRPr="00D8162B">
        <w:rPr>
          <w:rFonts w:ascii="Century" w:eastAsia="Times New Roman" w:hAnsi="Century" w:cs="Arial"/>
          <w:sz w:val="24"/>
          <w:szCs w:val="24"/>
          <w:lang w:eastAsia="ru-RU"/>
        </w:rPr>
        <w:t xml:space="preserve">), </w:t>
      </w:r>
      <w:r w:rsidRPr="00D8162B">
        <w:rPr>
          <w:rFonts w:ascii="Century" w:eastAsia="Times New Roman" w:hAnsi="Century" w:cs="Arial"/>
          <w:sz w:val="24"/>
          <w:szCs w:val="24"/>
          <w:lang w:eastAsia="ru-RU"/>
        </w:rPr>
        <w:t xml:space="preserve">що в розрахунку на один квадратний метр земельної ділянки </w:t>
      </w:r>
      <w:r w:rsidR="00874FC8" w:rsidRPr="00D8162B">
        <w:rPr>
          <w:rFonts w:ascii="Century" w:eastAsia="Times New Roman" w:hAnsi="Century" w:cs="Arial"/>
          <w:sz w:val="24"/>
          <w:szCs w:val="24"/>
          <w:lang w:eastAsia="ru-RU"/>
        </w:rPr>
        <w:t xml:space="preserve">205,41 </w:t>
      </w:r>
      <w:r w:rsidRPr="00D8162B">
        <w:rPr>
          <w:rFonts w:ascii="Century" w:eastAsia="Times New Roman" w:hAnsi="Century" w:cs="Arial"/>
          <w:sz w:val="24"/>
          <w:szCs w:val="24"/>
          <w:lang w:eastAsia="ru-RU"/>
        </w:rPr>
        <w:t>грн (</w:t>
      </w:r>
      <w:r w:rsidR="00874FC8" w:rsidRPr="00D8162B">
        <w:rPr>
          <w:rFonts w:ascii="Century" w:eastAsia="Times New Roman" w:hAnsi="Century" w:cs="Arial"/>
          <w:sz w:val="24"/>
          <w:szCs w:val="24"/>
          <w:lang w:eastAsia="ru-RU"/>
        </w:rPr>
        <w:t>двісті п’ять гривень, 41</w:t>
      </w:r>
      <w:r w:rsidRPr="00D8162B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proofErr w:type="spellStart"/>
      <w:r w:rsidRPr="00D8162B">
        <w:rPr>
          <w:rFonts w:ascii="Century" w:eastAsia="Times New Roman" w:hAnsi="Century" w:cs="Arial"/>
          <w:sz w:val="24"/>
          <w:szCs w:val="24"/>
          <w:lang w:eastAsia="ru-RU"/>
        </w:rPr>
        <w:t>коп</w:t>
      </w:r>
      <w:proofErr w:type="spellEnd"/>
      <w:r w:rsidRPr="00D8162B">
        <w:rPr>
          <w:rFonts w:ascii="Century" w:eastAsia="Times New Roman" w:hAnsi="Century" w:cs="Arial"/>
          <w:sz w:val="24"/>
          <w:szCs w:val="24"/>
          <w:lang w:eastAsia="ru-RU"/>
        </w:rPr>
        <w:t>), без врахування ПДВ.</w:t>
      </w:r>
    </w:p>
    <w:p w:rsidR="00181830" w:rsidRPr="00D8162B" w:rsidRDefault="00181830" w:rsidP="00D8162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D8162B">
        <w:rPr>
          <w:rFonts w:ascii="Century" w:eastAsia="Times New Roman" w:hAnsi="Century" w:cs="Arial"/>
          <w:sz w:val="24"/>
          <w:szCs w:val="24"/>
          <w:lang w:eastAsia="ru-RU"/>
        </w:rPr>
        <w:t>3.</w:t>
      </w:r>
      <w:r w:rsidR="00D8162B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D8162B">
        <w:rPr>
          <w:rFonts w:ascii="Century" w:eastAsia="Times New Roman" w:hAnsi="Century" w:cs="Arial"/>
          <w:sz w:val="24"/>
          <w:szCs w:val="24"/>
          <w:lang w:eastAsia="ru-RU"/>
        </w:rPr>
        <w:t xml:space="preserve">Продати </w:t>
      </w:r>
      <w:r w:rsidR="00874FC8" w:rsidRPr="00D8162B">
        <w:rPr>
          <w:rFonts w:ascii="Century" w:eastAsia="Times New Roman" w:hAnsi="Century" w:cs="Arial"/>
          <w:sz w:val="24"/>
          <w:szCs w:val="24"/>
          <w:lang w:eastAsia="ru-RU"/>
        </w:rPr>
        <w:t xml:space="preserve">ТзОВ «КТБ АЛКОГРУП» (код ЄДРПОУ 45145787) </w:t>
      </w:r>
      <w:r w:rsidRPr="00D8162B">
        <w:rPr>
          <w:rFonts w:ascii="Century" w:eastAsia="Times New Roman" w:hAnsi="Century" w:cs="Arial"/>
          <w:sz w:val="24"/>
          <w:szCs w:val="24"/>
          <w:lang w:eastAsia="ru-RU"/>
        </w:rPr>
        <w:t xml:space="preserve">земельну ділянку, що  зазначена у пункті 1 цього рішення. </w:t>
      </w:r>
    </w:p>
    <w:p w:rsidR="00874FC8" w:rsidRPr="00D8162B" w:rsidRDefault="00181830" w:rsidP="00D8162B">
      <w:pPr>
        <w:shd w:val="clear" w:color="auto" w:fill="FFFFFF"/>
        <w:spacing w:after="0" w:line="276" w:lineRule="auto"/>
        <w:jc w:val="both"/>
        <w:rPr>
          <w:sz w:val="24"/>
          <w:szCs w:val="24"/>
        </w:rPr>
      </w:pPr>
      <w:r w:rsidRPr="00D8162B">
        <w:rPr>
          <w:rFonts w:ascii="Century" w:eastAsia="Times New Roman" w:hAnsi="Century" w:cs="Arial"/>
          <w:sz w:val="24"/>
          <w:szCs w:val="24"/>
          <w:lang w:eastAsia="ru-RU"/>
        </w:rPr>
        <w:t>4.</w:t>
      </w:r>
      <w:r w:rsidR="00D8162B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D8162B">
        <w:rPr>
          <w:rFonts w:ascii="Century" w:eastAsia="Times New Roman" w:hAnsi="Century" w:cs="Arial"/>
          <w:sz w:val="24"/>
          <w:szCs w:val="24"/>
          <w:lang w:eastAsia="ru-RU"/>
        </w:rPr>
        <w:t>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 з</w:t>
      </w:r>
      <w:r w:rsidRPr="00D8162B">
        <w:rPr>
          <w:sz w:val="24"/>
          <w:szCs w:val="24"/>
        </w:rPr>
        <w:t xml:space="preserve"> </w:t>
      </w:r>
      <w:r w:rsidR="00874FC8" w:rsidRPr="00D8162B">
        <w:rPr>
          <w:rFonts w:ascii="Century" w:eastAsia="Times New Roman" w:hAnsi="Century" w:cs="Arial"/>
          <w:sz w:val="24"/>
          <w:szCs w:val="24"/>
          <w:lang w:eastAsia="ru-RU"/>
        </w:rPr>
        <w:t>ТзОВ «КТБ АЛКОГРУП».</w:t>
      </w:r>
    </w:p>
    <w:p w:rsidR="00181830" w:rsidRDefault="00181830" w:rsidP="00D8162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D8162B">
        <w:rPr>
          <w:rFonts w:ascii="Century" w:eastAsia="Times New Roman" w:hAnsi="Century" w:cs="Arial"/>
          <w:sz w:val="24"/>
          <w:szCs w:val="24"/>
          <w:lang w:eastAsia="ru-RU"/>
        </w:rPr>
        <w:t>5.</w:t>
      </w:r>
      <w:r w:rsidR="00D8162B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D8162B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D8162B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D8162B">
        <w:rPr>
          <w:rFonts w:ascii="Century" w:eastAsia="Times New Roman" w:hAnsi="Century" w:cs="Arial"/>
          <w:sz w:val="24"/>
          <w:szCs w:val="24"/>
          <w:lang w:eastAsia="ru-RU"/>
        </w:rPr>
        <w:t xml:space="preserve"> та постійну депутатську комісію </w:t>
      </w:r>
      <w:r w:rsidR="00D8162B">
        <w:rPr>
          <w:rFonts w:ascii="Century" w:eastAsia="Times New Roman" w:hAnsi="Century" w:cs="Arial"/>
          <w:sz w:val="24"/>
          <w:szCs w:val="24"/>
          <w:lang w:eastAsia="ru-RU"/>
        </w:rPr>
        <w:t>з питань</w:t>
      </w:r>
      <w:r w:rsidRPr="00D8162B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Pr="00D8162B">
        <w:rPr>
          <w:rFonts w:ascii="Century" w:eastAsia="Times New Roman" w:hAnsi="Century" w:cs="Arial"/>
          <w:sz w:val="24"/>
          <w:szCs w:val="24"/>
          <w:lang w:eastAsia="ru-RU"/>
        </w:rPr>
        <w:t>гол.Н.Кульчицький</w:t>
      </w:r>
      <w:proofErr w:type="spellEnd"/>
      <w:r w:rsidRPr="00D8162B">
        <w:rPr>
          <w:rFonts w:ascii="Century" w:eastAsia="Times New Roman" w:hAnsi="Century" w:cs="Arial"/>
          <w:sz w:val="24"/>
          <w:szCs w:val="24"/>
          <w:lang w:eastAsia="ru-RU"/>
        </w:rPr>
        <w:t>).</w:t>
      </w:r>
    </w:p>
    <w:p w:rsidR="00D8162B" w:rsidRPr="00D8162B" w:rsidRDefault="00D8162B" w:rsidP="00D8162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:rsidR="00181830" w:rsidRPr="00D8162B" w:rsidRDefault="00181830" w:rsidP="00181830">
      <w:pPr>
        <w:spacing w:line="240" w:lineRule="auto"/>
        <w:jc w:val="both"/>
        <w:rPr>
          <w:sz w:val="24"/>
          <w:szCs w:val="24"/>
        </w:rPr>
      </w:pPr>
      <w:r w:rsidRPr="00D8162B">
        <w:rPr>
          <w:rFonts w:ascii="Century" w:hAnsi="Century"/>
          <w:b/>
          <w:sz w:val="24"/>
          <w:szCs w:val="24"/>
        </w:rPr>
        <w:t xml:space="preserve">Міський голова                                          </w:t>
      </w:r>
      <w:r w:rsidRPr="00D8162B">
        <w:rPr>
          <w:rFonts w:ascii="Century" w:hAnsi="Century"/>
          <w:b/>
          <w:sz w:val="24"/>
          <w:szCs w:val="24"/>
        </w:rPr>
        <w:tab/>
      </w:r>
      <w:r w:rsidRPr="00D8162B">
        <w:rPr>
          <w:rFonts w:ascii="Century" w:hAnsi="Century"/>
          <w:b/>
          <w:sz w:val="24"/>
          <w:szCs w:val="24"/>
        </w:rPr>
        <w:tab/>
        <w:t xml:space="preserve">                   Володимир РЕМЕНЯК</w:t>
      </w:r>
    </w:p>
    <w:p w:rsidR="008B3BAC" w:rsidRDefault="008B3BAC"/>
    <w:sectPr w:rsidR="008B3BAC" w:rsidSect="00D8162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BAC"/>
    <w:rsid w:val="00181830"/>
    <w:rsid w:val="00874FC8"/>
    <w:rsid w:val="008B3BAC"/>
    <w:rsid w:val="00900627"/>
    <w:rsid w:val="00D81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56318"/>
  <w15:chartTrackingRefBased/>
  <w15:docId w15:val="{1BEB7C24-1475-4059-BC1E-CB7F2F3A8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18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1280</Words>
  <Characters>730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2023-08-09T05:31:00Z</dcterms:created>
  <dcterms:modified xsi:type="dcterms:W3CDTF">2023-08-25T11:27:00Z</dcterms:modified>
</cp:coreProperties>
</file>